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172CAC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079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172CAC" w:rsidRPr="00172CAC">
        <w:rPr>
          <w:rFonts w:ascii="Cambria" w:eastAsia="Times New Roman" w:hAnsi="Cambria" w:cs="Arial"/>
          <w:b/>
          <w:sz w:val="18"/>
          <w:szCs w:val="18"/>
          <w:lang w:eastAsia="x-none"/>
        </w:rPr>
        <w:t>CENTERMEDI COMERCIO DE PRODUTOS HOSPITALARES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172CAC" w:rsidRPr="00172CAC">
        <w:rPr>
          <w:rFonts w:ascii="Cambria" w:eastAsia="Times New Roman" w:hAnsi="Cambria" w:cs="Arial"/>
          <w:sz w:val="18"/>
          <w:szCs w:val="18"/>
          <w:lang w:eastAsia="pt-BR"/>
        </w:rPr>
        <w:t>95.021,80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172CAC" w:rsidRPr="00172CAC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172CAC" w:rsidRPr="00172CAC">
        <w:rPr>
          <w:rFonts w:ascii="Cambria" w:eastAsia="Times New Roman" w:hAnsi="Cambria" w:cs="Times New Roman"/>
          <w:b/>
          <w:sz w:val="18"/>
          <w:szCs w:val="18"/>
          <w:lang w:eastAsia="pt-BR"/>
        </w:rPr>
        <w:t>CENTERMEDI COMERCIO DE PRODUTOS HOSPITALARES</w:t>
      </w:r>
      <w:r w:rsidR="00172CAC" w:rsidRPr="00172CAC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03.652.030/0001-70, Inscrição Estadual 170.0004449, com sede à Rua Rodovia BR 480, 795, centro, Barão de Cotegipe/RS, CEP 99.740-000, adiante designada simplesmente CONTRATADA, por seu representante legal, </w:t>
      </w:r>
      <w:proofErr w:type="spellStart"/>
      <w:r w:rsidR="00172CAC">
        <w:rPr>
          <w:rFonts w:ascii="Cambria" w:eastAsia="Times New Roman" w:hAnsi="Cambria" w:cs="Times New Roman"/>
          <w:sz w:val="18"/>
          <w:szCs w:val="18"/>
          <w:lang w:eastAsia="pt-BR"/>
        </w:rPr>
        <w:t>Edivar</w:t>
      </w:r>
      <w:proofErr w:type="spellEnd"/>
      <w:r w:rsidR="00172CAC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</w:t>
      </w:r>
      <w:proofErr w:type="spellStart"/>
      <w:r w:rsidR="00172CAC" w:rsidRPr="00172CAC">
        <w:rPr>
          <w:rFonts w:ascii="Cambria" w:eastAsia="Times New Roman" w:hAnsi="Cambria" w:cs="Times New Roman"/>
          <w:sz w:val="18"/>
          <w:szCs w:val="18"/>
          <w:lang w:eastAsia="pt-BR"/>
        </w:rPr>
        <w:t>Szymanski</w:t>
      </w:r>
      <w:proofErr w:type="spellEnd"/>
      <w:r w:rsidR="00172CAC" w:rsidRPr="00172CAC">
        <w:rPr>
          <w:rFonts w:ascii="Cambria" w:eastAsia="Times New Roman" w:hAnsi="Cambria" w:cs="Times New Roman"/>
          <w:sz w:val="18"/>
          <w:szCs w:val="18"/>
          <w:lang w:eastAsia="pt-BR"/>
        </w:rPr>
        <w:t>, portador do CPF 670.481.290-34 e do RG 50.511.329-66, ajustam o seguinte</w:t>
      </w:r>
      <w:r w:rsidR="00172CAC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603EA8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bookmarkStart w:id="0" w:name="_GoBack"/>
      <w:bookmarkEnd w:id="0"/>
      <w:r w:rsidR="00603EA8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1 - ACEBROFILINA XPE ADULTO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BRAINFARMA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R$ 5,0000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2 - ACEBROFILINA XAROPE PED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R$ 2,9500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R$ 29,50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5 - ACIDO FOLICO 0,2 MG GOTAS FRASCO 30ML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IFAL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R$ 5,2000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R$ 260,00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26 - AMOXILINA 250 MG 150 ML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R$ 4,6200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R$ 2.310,00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31 - AZITROMICINA 500 MG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GLOBO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R$ 2,2000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R$ 13.200,00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35 - BENZOATO DE BENZILA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IFAL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R$ 2,9400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R$ 2.352,00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45 - BROMOPRIDA 4 MG/ML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MARIOL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1.600,00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R$ 1,1400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R$ 1.824,00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47 - BUDESONIDA NASAL 32 MCG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LEGRAND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R$ 9,2500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R$ 92,50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48 - BUDESONIDA NASAL 50 MCG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ACHE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R$ 27,0000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R$ 270,00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49 - BUDESONIDA SPRAY 64 MCG-NASAL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LEGRAND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R$ 17,5000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R$ 175,00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59 - CETOCONAZOL 200 MG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PHARLAB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R$ 0,2370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R$ 47,40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7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Descrição das Mercadorias ou Serviços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MARCA</w:t>
            </w: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QTD</w:t>
            </w: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Unit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t-BR"/>
              </w:rPr>
              <w:t>P. Total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67 - CIPROFIBRATO 100 MG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BRAINFARMA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R$ 0,3300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R$ 33,00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79 - CLORIDRATO DE AMBROXOL 15 MG/5 ML XPE PED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FARMACE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2.300,00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R$ 1,5500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R$ 3.565,00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80 - CLORIDRATO DE AMBROXOL 30MG/5ML XAROPE ADULTO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FARMACE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3.500,00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R$ 1,5500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R$ 5.425,00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109 - VENLAFAXINA 150MG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GEOLAB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R$ 1,2500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R$ 2.500,00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111 - VENLAFAXINA 75MG 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GEOLAB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R$ 0,6580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R$ 658,00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121 - DICLOFENACO DE SODIO 50 MG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BELFAR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34.000,00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R$ 0,0600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R$ 2.040,00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128 - DIOSMINA + HESPERIDINA 450/50 MG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40.000,00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R$ 0,4200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R$ 16.800,00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146 - FLUCONAZOL 150 MG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MEDQUIMICA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R$ 0,4400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R$ 880,00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152 - GINKO BILOBA 80 MG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R$ 0,2100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R$ 42,00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154 - HALOPERIDOL 0,2 % GOTAS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R$ 3,6000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R$ 18,00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156 - HEMITARTARATO DE ZOLPIDEM 10 MG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TEUTO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700,00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R$ 0,3400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R$ 238,00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157 - HIDROCLOROTIAZIDA 25 MG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60.000,00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R$ 0,0200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R$ 1.200,00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158 - HIDROXIDO DE ALUMINIO SUSPENSÃO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IFAL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R$ 2,0900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R$ 2.090,00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160 - IBUPROFENO 100 MG/ML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MEDQUIMICA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1.500,00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R$ 2,2500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R$ 3.375,00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175 - LEVOFLOXACINO 500 MG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R$ 0,6020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R$ 481,60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179 - LEVONORGESTREL 0,15 MG + ETINILESTRADIOL 0,03 MG CARTELA COM 21 CP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BIOLAB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R$ 1,8480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R$ 1.848,00</w:t>
            </w:r>
          </w:p>
        </w:tc>
      </w:tr>
      <w:tr w:rsidR="00172CAC" w:rsidRPr="00172CAC" w:rsidTr="00172CAC">
        <w:trPr>
          <w:trHeight w:hRule="exact" w:val="3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187 - LORATADINA 10 MG 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VITAMEDIC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R$ 0,0800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R$ 160,00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194 - </w:t>
            </w:r>
            <w:proofErr w:type="gramStart"/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MESILATO  DE</w:t>
            </w:r>
            <w:proofErr w:type="gramEnd"/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DOXAZOSINA 2 MG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R$ 0,1100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200 - METOCLOPRAMIDA   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SANTISA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R$ 0,5600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R$ 56,00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201 - METOCLOPRAMIDA 10 MG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BELFAR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R$ 0,1190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R$ 357,00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202 - METOCLOPRAMIDA 4 MG/ML 20 ML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BELFAR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1.700,00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R$ 1,8000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R$ 3.060,00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208 - NIMESULIDA 100 MG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VITAMEDIC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R$ 0,0560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R$ 44,80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211 - NISTATINA CREME VAGINAL C/ APLICADOR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GREENPHARMA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R$ 3,5500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R$ 10.650,00</w:t>
            </w:r>
          </w:p>
        </w:tc>
      </w:tr>
      <w:tr w:rsidR="00172CAC" w:rsidRPr="00172CAC" w:rsidTr="00172CAC">
        <w:trPr>
          <w:trHeight w:hRule="exact" w:val="16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10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218 - ONDANSETRONA 8 MG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ARESE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R$ 1,4500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R$ 435,00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224 - PANTOPRAZOL 40 MG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CIMED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R$ 0,1480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R$ 296,00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232 - PIROXICAM 20 MG     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BRAINFARMA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R$ 0,1190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R$ 3.570,00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236 - POLIVITAMINICO GOTAS 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GLOBO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R$ 4,9000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R$ 4.900,00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250 - SAIS REIDRATACAO ORAL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IFAL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R$ 0,5290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R$ 4.232,00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263 - SULFATO DE SALBUTAMOL XPE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FARMACE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R$ 1,1400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R$ 3.420,00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265 - SULFATO FERROSO 40 MG   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VITAMED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20.000,00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R$ 0,0350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R$ 700,00</w:t>
            </w:r>
          </w:p>
        </w:tc>
      </w:tr>
      <w:tr w:rsidR="00172CAC" w:rsidRPr="00172CAC" w:rsidTr="00172CAC">
        <w:trPr>
          <w:trHeight w:hRule="exact" w:val="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8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172CAC" w:rsidRPr="00172CAC" w:rsidTr="00172CAC">
        <w:trPr>
          <w:trHeight w:hRule="exact" w:val="220"/>
        </w:trPr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272 - VITAMINA D3 200 UI GOTAS                                                                       </w:t>
            </w:r>
          </w:p>
        </w:tc>
        <w:tc>
          <w:tcPr>
            <w:tcW w:w="8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GLOBO</w:t>
            </w: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30,00</w:t>
            </w:r>
          </w:p>
        </w:tc>
        <w:tc>
          <w:tcPr>
            <w:tcW w:w="10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R$ 7,9000</w:t>
            </w:r>
          </w:p>
        </w:tc>
        <w:tc>
          <w:tcPr>
            <w:tcW w:w="6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172CAC" w:rsidRPr="00172CAC" w:rsidRDefault="00172CAC" w:rsidP="0017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CAC" w:rsidRPr="00172CAC" w:rsidRDefault="00172CAC" w:rsidP="00172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172CAC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R$ 237,00</w:t>
            </w:r>
          </w:p>
        </w:tc>
      </w:tr>
    </w:tbl>
    <w:p w:rsidR="004F3139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232923" w:rsidRPr="00A634F3" w:rsidRDefault="00232923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u w:val="single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172CAC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172CAC">
        <w:rPr>
          <w:rFonts w:ascii="Cambria" w:eastAsia="Times New Roman" w:hAnsi="Cambria" w:cs="Arial"/>
          <w:b/>
          <w:sz w:val="18"/>
          <w:szCs w:val="18"/>
          <w:lang w:eastAsia="pt-BR"/>
        </w:rPr>
        <w:t>CENTERMEDI COMERCIO DE PRODUTOS HOSPITALARES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C22A5F" w:rsidRPr="005E2126" w:rsidRDefault="00C22A5F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172CAC" w:rsidRDefault="00172CAC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A634F3" w:rsidRDefault="00A634F3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C44051" w:rsidRPr="005E2126" w:rsidRDefault="00C44051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172CAC" w:rsidRPr="00172CAC">
        <w:rPr>
          <w:rFonts w:ascii="Cambria" w:eastAsia="Times New Roman" w:hAnsi="Cambria" w:cs="Arial"/>
          <w:b/>
          <w:sz w:val="18"/>
          <w:szCs w:val="18"/>
          <w:lang w:eastAsia="pt-BR"/>
        </w:rPr>
        <w:t>CENTERMEDI COMERCIO DE PRODUTOS HOSPITALARES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CNPJ Nº: </w:t>
      </w:r>
      <w:r w:rsidR="00172CAC" w:rsidRPr="00172CAC">
        <w:rPr>
          <w:rFonts w:ascii="Cambria" w:eastAsia="Times New Roman" w:hAnsi="Cambria" w:cs="Arial"/>
          <w:sz w:val="20"/>
          <w:szCs w:val="20"/>
          <w:lang w:eastAsia="pt-BR"/>
        </w:rPr>
        <w:t>03.652.030/0001-70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172CAC">
        <w:rPr>
          <w:rFonts w:ascii="Cambria" w:eastAsia="Times New Roman" w:hAnsi="Cambria" w:cs="Arial"/>
          <w:sz w:val="20"/>
          <w:szCs w:val="20"/>
          <w:lang w:eastAsia="pt-BR"/>
        </w:rPr>
        <w:t>079/2020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 </w:t>
      </w:r>
      <w:r w:rsidR="00172CAC" w:rsidRPr="00172CAC">
        <w:rPr>
          <w:rFonts w:ascii="Cambria" w:eastAsia="Times New Roman" w:hAnsi="Cambria" w:cs="Arial"/>
          <w:sz w:val="20"/>
          <w:szCs w:val="20"/>
          <w:lang w:eastAsia="pt-BR"/>
        </w:rPr>
        <w:t>95.021,80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172CAC" w:rsidRPr="00172CAC">
        <w:rPr>
          <w:rFonts w:ascii="Cambria" w:eastAsia="Times New Roman" w:hAnsi="Cambria" w:cs="Arial"/>
          <w:b/>
          <w:sz w:val="20"/>
          <w:szCs w:val="20"/>
          <w:lang w:eastAsia="pt-BR"/>
        </w:rPr>
        <w:t>CENTERMEDI COMERCIO DE PRODUTOS HOSPITALARES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172CAC">
        <w:rPr>
          <w:rFonts w:ascii="Cambria" w:eastAsia="Times New Roman" w:hAnsi="Cambria" w:cs="Arial"/>
          <w:sz w:val="20"/>
          <w:szCs w:val="20"/>
          <w:lang w:eastAsia="pt-BR"/>
        </w:rPr>
        <w:t>079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7"/>
      <w:footerReference w:type="default" r:id="rId8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C93" w:rsidRDefault="008D0C93" w:rsidP="005E2126">
      <w:pPr>
        <w:spacing w:after="0" w:line="240" w:lineRule="auto"/>
      </w:pPr>
      <w:r>
        <w:separator/>
      </w:r>
    </w:p>
  </w:endnote>
  <w:endnote w:type="continuationSeparator" w:id="0">
    <w:p w:rsidR="008D0C93" w:rsidRDefault="008D0C93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C93" w:rsidRDefault="008D0C93" w:rsidP="005E2126">
      <w:pPr>
        <w:spacing w:after="0" w:line="240" w:lineRule="auto"/>
      </w:pPr>
      <w:r>
        <w:separator/>
      </w:r>
    </w:p>
  </w:footnote>
  <w:footnote w:type="continuationSeparator" w:id="0">
    <w:p w:rsidR="008D0C93" w:rsidRDefault="008D0C93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05451A"/>
    <w:rsid w:val="00172CAC"/>
    <w:rsid w:val="00232923"/>
    <w:rsid w:val="004947D5"/>
    <w:rsid w:val="004F3139"/>
    <w:rsid w:val="00527388"/>
    <w:rsid w:val="005E2126"/>
    <w:rsid w:val="00603EA8"/>
    <w:rsid w:val="008A1A01"/>
    <w:rsid w:val="008D0C93"/>
    <w:rsid w:val="00A31173"/>
    <w:rsid w:val="00A634F3"/>
    <w:rsid w:val="00B67C7B"/>
    <w:rsid w:val="00BA039B"/>
    <w:rsid w:val="00C22A5F"/>
    <w:rsid w:val="00C44051"/>
    <w:rsid w:val="00DA1C57"/>
    <w:rsid w:val="00DB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3334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2020-09-07T21:37:00Z</dcterms:created>
  <dcterms:modified xsi:type="dcterms:W3CDTF">2020-09-08T14:14:00Z</dcterms:modified>
</cp:coreProperties>
</file>